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2473DB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916">
        <w:rPr>
          <w:rFonts w:ascii="Arial" w:hAnsi="Arial" w:cs="Arial"/>
          <w:sz w:val="24"/>
          <w:szCs w:val="24"/>
        </w:rPr>
        <w:t>ПЯТОГО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47562" w:rsidRPr="004A62F6" w:rsidRDefault="00C41F98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28 февраля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 xml:space="preserve"> 2018 года</w:t>
      </w:r>
      <w:r w:rsidR="00127A1A" w:rsidRPr="004A62F6">
        <w:rPr>
          <w:rFonts w:ascii="Arial" w:hAnsi="Arial" w:cs="Arial"/>
          <w:sz w:val="24"/>
          <w:szCs w:val="24"/>
        </w:rPr>
        <w:t xml:space="preserve">    </w:t>
      </w:r>
      <w:r w:rsidR="008E7D3C" w:rsidRPr="004A62F6">
        <w:rPr>
          <w:rFonts w:ascii="Arial" w:hAnsi="Arial" w:cs="Arial"/>
          <w:sz w:val="24"/>
          <w:szCs w:val="24"/>
        </w:rPr>
        <w:tab/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34-165</w:t>
      </w:r>
    </w:p>
    <w:p w:rsidR="00407FC3" w:rsidRPr="004A62F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Default="0041325A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41325A" w:rsidRDefault="0041325A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41325A" w:rsidRDefault="0041325A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05.12.2007 года № 30-168 «Об утверждении</w:t>
      </w:r>
    </w:p>
    <w:p w:rsidR="0041325A" w:rsidRPr="004A62F6" w:rsidRDefault="0041325A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 «О публичных слушаниях в Саянском районе»</w:t>
      </w:r>
    </w:p>
    <w:p w:rsidR="00E474A2" w:rsidRDefault="00E474A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Pr="004A62F6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25A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</w:t>
      </w:r>
      <w:r w:rsidR="0041325A">
        <w:rPr>
          <w:rFonts w:ascii="Arial" w:hAnsi="Arial" w:cs="Arial"/>
          <w:sz w:val="24"/>
          <w:szCs w:val="24"/>
        </w:rPr>
        <w:t xml:space="preserve">статьи 28 </w:t>
      </w:r>
      <w:r w:rsidR="0041325A" w:rsidRPr="0041325A">
        <w:rPr>
          <w:rFonts w:ascii="Arial" w:hAnsi="Arial" w:cs="Arial"/>
          <w:sz w:val="24"/>
          <w:szCs w:val="24"/>
        </w:rPr>
        <w:t>Федеральн</w:t>
      </w:r>
      <w:r w:rsidR="0041325A">
        <w:rPr>
          <w:rFonts w:ascii="Arial" w:hAnsi="Arial" w:cs="Arial"/>
          <w:sz w:val="24"/>
          <w:szCs w:val="24"/>
        </w:rPr>
        <w:t>ого</w:t>
      </w:r>
      <w:r w:rsidR="0041325A" w:rsidRPr="0041325A">
        <w:rPr>
          <w:rFonts w:ascii="Arial" w:hAnsi="Arial" w:cs="Arial"/>
          <w:sz w:val="24"/>
          <w:szCs w:val="24"/>
        </w:rPr>
        <w:t xml:space="preserve"> закон</w:t>
      </w:r>
      <w:r w:rsidR="0041325A">
        <w:rPr>
          <w:rFonts w:ascii="Arial" w:hAnsi="Arial" w:cs="Arial"/>
          <w:sz w:val="24"/>
          <w:szCs w:val="24"/>
        </w:rPr>
        <w:t>а</w:t>
      </w:r>
      <w:r w:rsidR="0041325A" w:rsidRPr="0041325A">
        <w:rPr>
          <w:rFonts w:ascii="Arial" w:hAnsi="Arial" w:cs="Arial"/>
          <w:sz w:val="24"/>
          <w:szCs w:val="24"/>
        </w:rPr>
        <w:t xml:space="preserve"> от 06.10.2003 </w:t>
      </w:r>
      <w:r w:rsidR="0041325A">
        <w:rPr>
          <w:rFonts w:ascii="Arial" w:hAnsi="Arial" w:cs="Arial"/>
          <w:sz w:val="24"/>
          <w:szCs w:val="24"/>
        </w:rPr>
        <w:t>№</w:t>
      </w:r>
      <w:r w:rsidR="0041325A" w:rsidRPr="0041325A">
        <w:rPr>
          <w:rFonts w:ascii="Arial" w:hAnsi="Arial" w:cs="Arial"/>
          <w:sz w:val="24"/>
          <w:szCs w:val="24"/>
        </w:rPr>
        <w:t xml:space="preserve"> 131-ФЗ </w:t>
      </w:r>
      <w:r w:rsidR="0041325A">
        <w:rPr>
          <w:rFonts w:ascii="Arial" w:hAnsi="Arial" w:cs="Arial"/>
          <w:sz w:val="24"/>
          <w:szCs w:val="24"/>
        </w:rPr>
        <w:t>«</w:t>
      </w:r>
      <w:r w:rsidR="0041325A" w:rsidRPr="0041325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1325A">
        <w:rPr>
          <w:rFonts w:ascii="Arial" w:hAnsi="Arial" w:cs="Arial"/>
          <w:sz w:val="24"/>
          <w:szCs w:val="24"/>
        </w:rPr>
        <w:t xml:space="preserve">», руководствуясь статьями 27, 34, 44 Устава муниципального образования Саянский район Красноярского края, Саянский районный Совет депутатов РЕШИЛ: </w:t>
      </w:r>
    </w:p>
    <w:p w:rsidR="0041325A" w:rsidRDefault="0041325A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Саянского районного Совета депутатов от 05.12.2007 года № 30-168 «Об утверждении Положения «О публичных слушаниях в Саянском районе»» следующие изменения:</w:t>
      </w:r>
    </w:p>
    <w:p w:rsidR="0041325A" w:rsidRDefault="0041325A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45A56">
        <w:rPr>
          <w:rFonts w:ascii="Arial" w:hAnsi="Arial" w:cs="Arial"/>
          <w:sz w:val="24"/>
          <w:szCs w:val="24"/>
        </w:rPr>
        <w:t>В Положении о публичных слушаниях в Саянском районе:</w:t>
      </w:r>
    </w:p>
    <w:p w:rsidR="002136D4" w:rsidRDefault="00445A56" w:rsidP="002136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 </w:t>
      </w:r>
      <w:r w:rsidR="002136D4">
        <w:rPr>
          <w:rFonts w:ascii="Arial" w:hAnsi="Arial" w:cs="Arial"/>
          <w:sz w:val="24"/>
          <w:szCs w:val="24"/>
        </w:rPr>
        <w:t>Статью 3 изложить в следующей редакции:</w:t>
      </w:r>
    </w:p>
    <w:p w:rsidR="002136D4" w:rsidRDefault="002136D4" w:rsidP="002136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3.</w:t>
      </w:r>
      <w:r w:rsidR="00D3734E">
        <w:rPr>
          <w:rFonts w:ascii="Arial" w:hAnsi="Arial" w:cs="Arial"/>
          <w:sz w:val="24"/>
          <w:szCs w:val="24"/>
        </w:rPr>
        <w:t xml:space="preserve"> Вопросы, выносимые на публичные слушания</w:t>
      </w:r>
    </w:p>
    <w:p w:rsidR="00D3734E" w:rsidRDefault="00D3734E" w:rsidP="00D3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Для обсуждения проектов муниципальных правовых актов по вопросам местного значения с участием жителей Саянского района главой Саянского района, Саянским районным Советом депутатов, могут проводиться публичные слушания.</w:t>
      </w:r>
    </w:p>
    <w:p w:rsidR="00D3734E" w:rsidRDefault="00D3734E" w:rsidP="00D3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публичные слушания должны выноситься:</w:t>
      </w:r>
    </w:p>
    <w:p w:rsidR="00D3734E" w:rsidRDefault="00D3734E" w:rsidP="00D3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проект </w:t>
      </w:r>
      <w:r w:rsidR="005B250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става Саянского района, а также проект решения Саянского районного Совета депутатов о внесении изменений и дополнений в данный устав, кроме случаев, когда в устав </w:t>
      </w:r>
      <w:r w:rsidRPr="00380911">
        <w:rPr>
          <w:rFonts w:ascii="Arial" w:hAnsi="Arial" w:cs="Arial"/>
          <w:sz w:val="24"/>
          <w:szCs w:val="24"/>
        </w:rPr>
        <w:t xml:space="preserve">Саянского района вносятся изменения в форме точного воспроизведения положений </w:t>
      </w:r>
      <w:hyperlink r:id="rId8" w:history="1">
        <w:r w:rsidRPr="00380911">
          <w:rPr>
            <w:rFonts w:ascii="Arial" w:hAnsi="Arial" w:cs="Arial"/>
            <w:sz w:val="24"/>
            <w:szCs w:val="24"/>
          </w:rPr>
          <w:t>Конституции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актами;</w:t>
      </w:r>
    </w:p>
    <w:p w:rsidR="00D3734E" w:rsidRDefault="00D3734E" w:rsidP="00D3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проект </w:t>
      </w:r>
      <w:r w:rsidR="005B250E">
        <w:rPr>
          <w:rFonts w:ascii="Arial" w:hAnsi="Arial" w:cs="Arial"/>
          <w:sz w:val="24"/>
          <w:szCs w:val="24"/>
        </w:rPr>
        <w:t>районного</w:t>
      </w:r>
      <w:r>
        <w:rPr>
          <w:rFonts w:ascii="Arial" w:hAnsi="Arial" w:cs="Arial"/>
          <w:sz w:val="24"/>
          <w:szCs w:val="24"/>
        </w:rPr>
        <w:t xml:space="preserve"> бюджета и отчет о его исполнении;</w:t>
      </w:r>
    </w:p>
    <w:p w:rsidR="00D3734E" w:rsidRDefault="005B250E" w:rsidP="00D3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3734E">
        <w:rPr>
          <w:rFonts w:ascii="Arial" w:hAnsi="Arial" w:cs="Arial"/>
          <w:sz w:val="24"/>
          <w:szCs w:val="24"/>
        </w:rPr>
        <w:t xml:space="preserve">) проект стратегии социально-экономического развития </w:t>
      </w:r>
      <w:r>
        <w:rPr>
          <w:rFonts w:ascii="Arial" w:hAnsi="Arial" w:cs="Arial"/>
          <w:sz w:val="24"/>
          <w:szCs w:val="24"/>
        </w:rPr>
        <w:t>Саянского района;</w:t>
      </w:r>
    </w:p>
    <w:p w:rsidR="00D3734E" w:rsidRDefault="005B250E" w:rsidP="00D3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3734E">
        <w:rPr>
          <w:rFonts w:ascii="Arial" w:hAnsi="Arial" w:cs="Arial"/>
          <w:sz w:val="24"/>
          <w:szCs w:val="24"/>
        </w:rPr>
        <w:t xml:space="preserve">) вопросы о преобразовании </w:t>
      </w:r>
      <w:r>
        <w:rPr>
          <w:rFonts w:ascii="Arial" w:hAnsi="Arial" w:cs="Arial"/>
          <w:sz w:val="24"/>
          <w:szCs w:val="24"/>
        </w:rPr>
        <w:t>Саянского района</w:t>
      </w:r>
      <w:r w:rsidR="00D3734E">
        <w:rPr>
          <w:rFonts w:ascii="Arial" w:hAnsi="Arial" w:cs="Arial"/>
          <w:sz w:val="24"/>
          <w:szCs w:val="24"/>
        </w:rPr>
        <w:t xml:space="preserve">, за исключением случаев, если в соответствии со </w:t>
      </w:r>
      <w:hyperlink r:id="rId9" w:history="1">
        <w:r w:rsidR="00D3734E" w:rsidRPr="00380911">
          <w:rPr>
            <w:rFonts w:ascii="Arial" w:hAnsi="Arial" w:cs="Arial"/>
            <w:sz w:val="24"/>
            <w:szCs w:val="24"/>
          </w:rPr>
          <w:t>статьей 13</w:t>
        </w:r>
      </w:hyperlink>
      <w:r w:rsidR="00D3734E">
        <w:rPr>
          <w:rFonts w:ascii="Arial" w:hAnsi="Arial" w:cs="Arial"/>
          <w:sz w:val="24"/>
          <w:szCs w:val="24"/>
        </w:rPr>
        <w:t xml:space="preserve"> </w:t>
      </w:r>
      <w:r w:rsidRPr="005B250E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 xml:space="preserve">ого </w:t>
      </w:r>
      <w:r w:rsidRPr="005B250E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а от 06.10.2003 N 131-ФЗ «</w:t>
      </w:r>
      <w:r w:rsidRPr="005B250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 xml:space="preserve">» </w:t>
      </w:r>
      <w:r w:rsidR="00D3734E">
        <w:rPr>
          <w:rFonts w:ascii="Arial" w:hAnsi="Arial" w:cs="Arial"/>
          <w:sz w:val="24"/>
          <w:szCs w:val="24"/>
        </w:rPr>
        <w:t xml:space="preserve">для преобразования </w:t>
      </w:r>
      <w:r>
        <w:rPr>
          <w:rFonts w:ascii="Arial" w:hAnsi="Arial" w:cs="Arial"/>
          <w:sz w:val="24"/>
          <w:szCs w:val="24"/>
        </w:rPr>
        <w:t>Саянского района</w:t>
      </w:r>
      <w:r w:rsidR="00D3734E">
        <w:rPr>
          <w:rFonts w:ascii="Arial" w:hAnsi="Arial" w:cs="Arial"/>
          <w:sz w:val="24"/>
          <w:szCs w:val="24"/>
        </w:rPr>
        <w:t xml:space="preserve"> требуется получение согласия населения </w:t>
      </w:r>
      <w:r>
        <w:rPr>
          <w:rFonts w:ascii="Arial" w:hAnsi="Arial" w:cs="Arial"/>
          <w:sz w:val="24"/>
          <w:szCs w:val="24"/>
        </w:rPr>
        <w:t>Саянского района</w:t>
      </w:r>
      <w:r w:rsidR="00D3734E">
        <w:rPr>
          <w:rFonts w:ascii="Arial" w:hAnsi="Arial" w:cs="Arial"/>
          <w:sz w:val="24"/>
          <w:szCs w:val="24"/>
        </w:rPr>
        <w:t>, выраженного путем голосования либо на сходах граждан.</w:t>
      </w:r>
    </w:p>
    <w:p w:rsidR="00380911" w:rsidRDefault="005B250E" w:rsidP="00054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проект</w:t>
      </w:r>
      <w:r w:rsidR="0064688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генеральных планов, проект</w:t>
      </w:r>
      <w:r w:rsidR="0064688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правил землепользования и застройки, проект</w:t>
      </w:r>
      <w:r w:rsidR="0064688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планировки территории, проект</w:t>
      </w:r>
      <w:r w:rsidR="0064688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межевания территории, проект</w:t>
      </w:r>
      <w:r w:rsidR="0064688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правил благоустройства территорий, проект</w:t>
      </w:r>
      <w:r w:rsidR="0064688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, предусматривающим внесение изменений в один из указанных утвержденных документов, проект</w:t>
      </w:r>
      <w:r w:rsidR="00646889">
        <w:rPr>
          <w:rFonts w:ascii="Arial" w:hAnsi="Arial" w:cs="Arial"/>
          <w:sz w:val="24"/>
          <w:szCs w:val="24"/>
        </w:rPr>
        <w:t xml:space="preserve">ы </w:t>
      </w:r>
      <w:r>
        <w:rPr>
          <w:rFonts w:ascii="Arial" w:hAnsi="Arial" w:cs="Arial"/>
          <w:sz w:val="24"/>
          <w:szCs w:val="24"/>
        </w:rPr>
        <w:t xml:space="preserve">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>
        <w:rPr>
          <w:rFonts w:ascii="Arial" w:hAnsi="Arial" w:cs="Arial"/>
          <w:sz w:val="24"/>
          <w:szCs w:val="24"/>
        </w:rPr>
        <w:lastRenderedPageBreak/>
        <w:t>проект</w:t>
      </w:r>
      <w:r w:rsidR="0064688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</w:t>
      </w:r>
      <w:r w:rsidR="00646889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875034" w:rsidRDefault="00380911" w:rsidP="00054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Проекты правовых актов, предусмотренные пунктом 5 части 2 статьи 3 настоящего Положения, выносятся на публичные слушания  с учетом положений законодательства о градостроительной деятельности.</w:t>
      </w:r>
    </w:p>
    <w:p w:rsidR="00380911" w:rsidRDefault="0005479D" w:rsidP="00054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публичные слушания могут выноситься иные проекты и вопросы в случаях, определенных законодательством Российской Федерации.»</w:t>
      </w:r>
    </w:p>
    <w:p w:rsidR="00D3734E" w:rsidRDefault="005B250E" w:rsidP="0005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Контроль за исполнением настоящего решения возложить на постоянную комиссию Саянского районного Совета депутатов по местному самоуправлению, законности, правопорядку и защите прав граждан (Данцев А.А.).</w:t>
      </w:r>
    </w:p>
    <w:p w:rsidR="00C667AD" w:rsidRPr="0088619F" w:rsidRDefault="00C667AD" w:rsidP="00054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88619F">
        <w:rPr>
          <w:rFonts w:ascii="Arial" w:hAnsi="Arial" w:cs="Arial"/>
          <w:sz w:val="24"/>
          <w:szCs w:val="24"/>
        </w:rPr>
        <w:t xml:space="preserve">. Настоящее решение вступает </w:t>
      </w:r>
      <w:r>
        <w:rPr>
          <w:rFonts w:ascii="Arial" w:hAnsi="Arial" w:cs="Arial"/>
          <w:sz w:val="24"/>
          <w:szCs w:val="24"/>
        </w:rPr>
        <w:t>в силу после его</w:t>
      </w:r>
      <w:r w:rsidRPr="0088619F">
        <w:rPr>
          <w:rFonts w:ascii="Arial" w:hAnsi="Arial" w:cs="Arial"/>
          <w:sz w:val="24"/>
          <w:szCs w:val="24"/>
        </w:rPr>
        <w:t xml:space="preserve"> официально</w:t>
      </w:r>
      <w:r>
        <w:rPr>
          <w:rFonts w:ascii="Arial" w:hAnsi="Arial" w:cs="Arial"/>
          <w:sz w:val="24"/>
          <w:szCs w:val="24"/>
        </w:rPr>
        <w:t>го</w:t>
      </w:r>
      <w:r w:rsidRPr="0088619F">
        <w:rPr>
          <w:rFonts w:ascii="Arial" w:hAnsi="Arial" w:cs="Arial"/>
          <w:sz w:val="24"/>
          <w:szCs w:val="24"/>
        </w:rPr>
        <w:t xml:space="preserve"> опубликовани</w:t>
      </w:r>
      <w:r>
        <w:rPr>
          <w:rFonts w:ascii="Arial" w:hAnsi="Arial" w:cs="Arial"/>
          <w:sz w:val="24"/>
          <w:szCs w:val="24"/>
        </w:rPr>
        <w:t>ю</w:t>
      </w:r>
      <w:r w:rsidRPr="0088619F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общественно-политической газете Саянского района</w:t>
      </w:r>
      <w:r w:rsidRPr="0088619F">
        <w:rPr>
          <w:rFonts w:ascii="Arial" w:hAnsi="Arial" w:cs="Arial"/>
          <w:sz w:val="24"/>
          <w:szCs w:val="24"/>
        </w:rPr>
        <w:t xml:space="preserve"> «Присаянье», размещению на официальном сайте Саянского района </w:t>
      </w:r>
      <w:hyperlink r:id="rId10" w:history="1"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88619F">
          <w:rPr>
            <w:rStyle w:val="a8"/>
            <w:rFonts w:ascii="Arial" w:hAnsi="Arial" w:cs="Arial"/>
            <w:sz w:val="24"/>
            <w:szCs w:val="24"/>
          </w:rPr>
          <w:t>.</w:t>
        </w:r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adm</w:t>
        </w:r>
        <w:r w:rsidRPr="0088619F">
          <w:rPr>
            <w:rStyle w:val="a8"/>
            <w:rFonts w:ascii="Arial" w:hAnsi="Arial" w:cs="Arial"/>
            <w:sz w:val="24"/>
            <w:szCs w:val="24"/>
          </w:rPr>
          <w:t>-</w:t>
        </w:r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sayany</w:t>
        </w:r>
        <w:r w:rsidRPr="0088619F">
          <w:rPr>
            <w:rStyle w:val="a8"/>
            <w:rFonts w:ascii="Arial" w:hAnsi="Arial" w:cs="Arial"/>
            <w:sz w:val="24"/>
            <w:szCs w:val="24"/>
          </w:rPr>
          <w:t>.</w:t>
        </w:r>
        <w:r w:rsidRPr="0088619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</w:hyperlink>
      <w:r w:rsidRPr="0088619F">
        <w:rPr>
          <w:rFonts w:ascii="Arial" w:hAnsi="Arial" w:cs="Arial"/>
          <w:sz w:val="24"/>
          <w:szCs w:val="24"/>
        </w:rPr>
        <w:t>.</w:t>
      </w:r>
    </w:p>
    <w:p w:rsidR="00C667AD" w:rsidRPr="0088619F" w:rsidRDefault="00C667AD" w:rsidP="00C667AD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p w:rsidR="00F82262" w:rsidRPr="004A62F6" w:rsidRDefault="00F82262" w:rsidP="00C667AD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F82262" w:rsidP="00C667AD">
      <w:pPr>
        <w:tabs>
          <w:tab w:val="left" w:pos="6300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  <w:r w:rsidR="00C667AD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Глава Саянского района</w:t>
      </w:r>
    </w:p>
    <w:p w:rsidR="00C667AD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</w:t>
      </w:r>
    </w:p>
    <w:p w:rsidR="00C667AD" w:rsidRDefault="00C667AD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F82262" w:rsidRPr="004A62F6" w:rsidRDefault="00C667AD" w:rsidP="00C667AD">
      <w:pPr>
        <w:tabs>
          <w:tab w:val="left" w:pos="6252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 xml:space="preserve">___________  </w:t>
      </w:r>
      <w:r w:rsidR="00F82262"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В.А. Оглы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                      ____________ И.В. Данилин</w:t>
      </w:r>
    </w:p>
    <w:sectPr w:rsidR="00F82262" w:rsidRPr="004A62F6" w:rsidSect="00A9291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8A" w:rsidRDefault="00F8728A" w:rsidP="00A92916">
      <w:pPr>
        <w:spacing w:after="0" w:line="240" w:lineRule="auto"/>
      </w:pPr>
      <w:r>
        <w:separator/>
      </w:r>
    </w:p>
  </w:endnote>
  <w:endnote w:type="continuationSeparator" w:id="1">
    <w:p w:rsidR="00F8728A" w:rsidRDefault="00F8728A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638"/>
      <w:docPartObj>
        <w:docPartGallery w:val="Page Numbers (Bottom of Page)"/>
        <w:docPartUnique/>
      </w:docPartObj>
    </w:sdtPr>
    <w:sdtContent>
      <w:p w:rsidR="00912DC3" w:rsidRDefault="00260A3F">
        <w:pPr>
          <w:pStyle w:val="ad"/>
          <w:jc w:val="right"/>
        </w:pPr>
        <w:fldSimple w:instr=" PAGE   \* MERGEFORMAT ">
          <w:r w:rsidR="00205FD4">
            <w:rPr>
              <w:noProof/>
            </w:rPr>
            <w:t>1</w:t>
          </w:r>
        </w:fldSimple>
      </w:p>
    </w:sdtContent>
  </w:sdt>
  <w:p w:rsidR="00912DC3" w:rsidRDefault="00912D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8A" w:rsidRDefault="00F8728A" w:rsidP="00A92916">
      <w:pPr>
        <w:spacing w:after="0" w:line="240" w:lineRule="auto"/>
      </w:pPr>
      <w:r>
        <w:separator/>
      </w:r>
    </w:p>
  </w:footnote>
  <w:footnote w:type="continuationSeparator" w:id="1">
    <w:p w:rsidR="00F8728A" w:rsidRDefault="00F8728A" w:rsidP="00A9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C2A"/>
    <w:rsid w:val="00000FAE"/>
    <w:rsid w:val="00003437"/>
    <w:rsid w:val="00007228"/>
    <w:rsid w:val="00046C2A"/>
    <w:rsid w:val="0005479D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B789F"/>
    <w:rsid w:val="001E078E"/>
    <w:rsid w:val="00205FD4"/>
    <w:rsid w:val="002136D4"/>
    <w:rsid w:val="002139D3"/>
    <w:rsid w:val="002341C2"/>
    <w:rsid w:val="002473DB"/>
    <w:rsid w:val="00260A3F"/>
    <w:rsid w:val="0026236B"/>
    <w:rsid w:val="00285A6D"/>
    <w:rsid w:val="0029645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571B5"/>
    <w:rsid w:val="00380911"/>
    <w:rsid w:val="00381B08"/>
    <w:rsid w:val="00385FB6"/>
    <w:rsid w:val="00386AF2"/>
    <w:rsid w:val="003A1E83"/>
    <w:rsid w:val="003C586C"/>
    <w:rsid w:val="00407FC3"/>
    <w:rsid w:val="0041325A"/>
    <w:rsid w:val="004173FD"/>
    <w:rsid w:val="0042150F"/>
    <w:rsid w:val="00444281"/>
    <w:rsid w:val="00445A56"/>
    <w:rsid w:val="00464771"/>
    <w:rsid w:val="00490480"/>
    <w:rsid w:val="004921A8"/>
    <w:rsid w:val="004A62F6"/>
    <w:rsid w:val="004D2205"/>
    <w:rsid w:val="00585C75"/>
    <w:rsid w:val="005A4E67"/>
    <w:rsid w:val="005B250E"/>
    <w:rsid w:val="005C4998"/>
    <w:rsid w:val="00606CE3"/>
    <w:rsid w:val="00621AB6"/>
    <w:rsid w:val="00646889"/>
    <w:rsid w:val="00656172"/>
    <w:rsid w:val="0066212A"/>
    <w:rsid w:val="0069202B"/>
    <w:rsid w:val="006A58FC"/>
    <w:rsid w:val="006B4961"/>
    <w:rsid w:val="006F089C"/>
    <w:rsid w:val="007127E8"/>
    <w:rsid w:val="00720AAB"/>
    <w:rsid w:val="0077368D"/>
    <w:rsid w:val="007F33A0"/>
    <w:rsid w:val="008204B8"/>
    <w:rsid w:val="0082535D"/>
    <w:rsid w:val="00850BFE"/>
    <w:rsid w:val="00850F66"/>
    <w:rsid w:val="0085161B"/>
    <w:rsid w:val="00855B88"/>
    <w:rsid w:val="008707D6"/>
    <w:rsid w:val="00875034"/>
    <w:rsid w:val="008940EC"/>
    <w:rsid w:val="008B75CE"/>
    <w:rsid w:val="008C4976"/>
    <w:rsid w:val="008E7D3C"/>
    <w:rsid w:val="00912DC3"/>
    <w:rsid w:val="00964E85"/>
    <w:rsid w:val="0097782F"/>
    <w:rsid w:val="009C0310"/>
    <w:rsid w:val="009F5507"/>
    <w:rsid w:val="00A11069"/>
    <w:rsid w:val="00A225EC"/>
    <w:rsid w:val="00A2420C"/>
    <w:rsid w:val="00A55BF4"/>
    <w:rsid w:val="00A92916"/>
    <w:rsid w:val="00AA4761"/>
    <w:rsid w:val="00AF22CC"/>
    <w:rsid w:val="00B05A97"/>
    <w:rsid w:val="00B44A94"/>
    <w:rsid w:val="00B848CF"/>
    <w:rsid w:val="00BF19D4"/>
    <w:rsid w:val="00BF3300"/>
    <w:rsid w:val="00BF78B0"/>
    <w:rsid w:val="00C16E09"/>
    <w:rsid w:val="00C41F98"/>
    <w:rsid w:val="00C577BF"/>
    <w:rsid w:val="00C667AD"/>
    <w:rsid w:val="00C70F64"/>
    <w:rsid w:val="00C86F3A"/>
    <w:rsid w:val="00C94D98"/>
    <w:rsid w:val="00CB77D0"/>
    <w:rsid w:val="00CD0F74"/>
    <w:rsid w:val="00CF4E3B"/>
    <w:rsid w:val="00CF7CD8"/>
    <w:rsid w:val="00D3734E"/>
    <w:rsid w:val="00D5141D"/>
    <w:rsid w:val="00D515B0"/>
    <w:rsid w:val="00D833C1"/>
    <w:rsid w:val="00DA67E0"/>
    <w:rsid w:val="00DC2880"/>
    <w:rsid w:val="00DC5260"/>
    <w:rsid w:val="00DD3284"/>
    <w:rsid w:val="00E31EBD"/>
    <w:rsid w:val="00E474A2"/>
    <w:rsid w:val="00E64469"/>
    <w:rsid w:val="00E84F65"/>
    <w:rsid w:val="00E96887"/>
    <w:rsid w:val="00EB0BEB"/>
    <w:rsid w:val="00ED3364"/>
    <w:rsid w:val="00EF6E81"/>
    <w:rsid w:val="00EF6F62"/>
    <w:rsid w:val="00F20AE5"/>
    <w:rsid w:val="00F82262"/>
    <w:rsid w:val="00F85A23"/>
    <w:rsid w:val="00F8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semiHidden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223DD5D39E82356FED4312B4008B7CBBD3AF895FE5F82DEF838cFv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-sayan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223DD5D39E82356FED4312B4008B7CBBD3AFD9EA808808FAD36F50627A6C0180D50C6D7A093DDc5v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60E0-C6DC-4EE5-80F5-EB065F4E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2018-03-01T02:18:00Z</cp:lastPrinted>
  <dcterms:created xsi:type="dcterms:W3CDTF">2018-03-01T02:32:00Z</dcterms:created>
  <dcterms:modified xsi:type="dcterms:W3CDTF">2018-03-01T02:32:00Z</dcterms:modified>
</cp:coreProperties>
</file>